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E0C" w:rsidRDefault="003B6E0C" w:rsidP="003B6E0C">
      <w:pPr>
        <w:pStyle w:val="Default"/>
      </w:pPr>
      <w:r w:rsidRPr="003B6E0C">
        <w:rPr>
          <w:noProof/>
          <w:color w:val="auto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43755" cy="5204460"/>
            <wp:effectExtent l="0" t="0" r="4445" b="0"/>
            <wp:wrapThrough wrapText="bothSides">
              <wp:wrapPolygon edited="0">
                <wp:start x="0" y="0"/>
                <wp:lineTo x="0" y="21505"/>
                <wp:lineTo x="21532" y="21505"/>
                <wp:lineTo x="2153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E0C" w:rsidRDefault="003B6E0C" w:rsidP="003B6E0C">
      <w:pPr>
        <w:pStyle w:val="Default"/>
        <w:spacing w:line="360" w:lineRule="auto"/>
        <w:rPr>
          <w:color w:val="auto"/>
          <w:sz w:val="56"/>
          <w:szCs w:val="56"/>
        </w:rPr>
      </w:pPr>
      <w:r>
        <w:rPr>
          <w:color w:val="auto"/>
          <w:sz w:val="56"/>
          <w:szCs w:val="56"/>
        </w:rPr>
        <w:t xml:space="preserve">Coronavirus: Wees alert! </w:t>
      </w:r>
    </w:p>
    <w:p w:rsidR="003B6E0C" w:rsidRDefault="003B6E0C" w:rsidP="003B6E0C">
      <w:pPr>
        <w:pStyle w:val="Default"/>
        <w:spacing w:line="360" w:lineRule="auto"/>
        <w:rPr>
          <w:color w:val="auto"/>
          <w:sz w:val="56"/>
          <w:szCs w:val="56"/>
        </w:rPr>
      </w:pPr>
    </w:p>
    <w:p w:rsidR="003B6E0C" w:rsidRPr="003B6E0C" w:rsidRDefault="003B6E0C" w:rsidP="003B6E0C">
      <w:pPr>
        <w:pStyle w:val="Lijstalinea"/>
        <w:numPr>
          <w:ilvl w:val="0"/>
          <w:numId w:val="1"/>
        </w:numPr>
        <w:spacing w:line="360" w:lineRule="auto"/>
        <w:rPr>
          <w:sz w:val="48"/>
          <w:szCs w:val="48"/>
        </w:rPr>
      </w:pPr>
      <w:r w:rsidRPr="003B6E0C">
        <w:rPr>
          <w:sz w:val="48"/>
          <w:szCs w:val="48"/>
        </w:rPr>
        <w:t>H</w:t>
      </w:r>
      <w:r w:rsidRPr="003B6E0C">
        <w:rPr>
          <w:sz w:val="48"/>
          <w:szCs w:val="48"/>
        </w:rPr>
        <w:t xml:space="preserve">oest of nies in de </w:t>
      </w:r>
      <w:bookmarkStart w:id="0" w:name="_GoBack"/>
      <w:proofErr w:type="spellStart"/>
      <w:r w:rsidRPr="003B6E0C">
        <w:rPr>
          <w:sz w:val="48"/>
          <w:szCs w:val="48"/>
        </w:rPr>
        <w:t>elleboog</w:t>
      </w:r>
      <w:proofErr w:type="spellEnd"/>
      <w:r w:rsidRPr="003B6E0C">
        <w:rPr>
          <w:sz w:val="48"/>
          <w:szCs w:val="48"/>
        </w:rPr>
        <w:t xml:space="preserve"> </w:t>
      </w:r>
      <w:bookmarkEnd w:id="0"/>
    </w:p>
    <w:p w:rsidR="003B6E0C" w:rsidRPr="003B6E0C" w:rsidRDefault="003B6E0C" w:rsidP="003B6E0C">
      <w:pPr>
        <w:pStyle w:val="Lijstalinea"/>
        <w:numPr>
          <w:ilvl w:val="0"/>
          <w:numId w:val="1"/>
        </w:numPr>
        <w:spacing w:line="360" w:lineRule="auto"/>
        <w:rPr>
          <w:rFonts w:ascii="Tahoma" w:hAnsi="Tahoma" w:cs="Tahoma"/>
          <w:sz w:val="48"/>
          <w:szCs w:val="48"/>
        </w:rPr>
      </w:pPr>
      <w:r w:rsidRPr="003B6E0C">
        <w:rPr>
          <w:sz w:val="48"/>
          <w:szCs w:val="48"/>
        </w:rPr>
        <w:t xml:space="preserve">Gebruik </w:t>
      </w:r>
      <w:r w:rsidRPr="003B6E0C">
        <w:rPr>
          <w:sz w:val="48"/>
          <w:szCs w:val="48"/>
        </w:rPr>
        <w:t xml:space="preserve">papieren </w:t>
      </w:r>
      <w:r w:rsidRPr="003B6E0C">
        <w:rPr>
          <w:sz w:val="48"/>
          <w:szCs w:val="48"/>
        </w:rPr>
        <w:t xml:space="preserve">zakdoeken </w:t>
      </w:r>
      <w:r w:rsidRPr="003B6E0C">
        <w:rPr>
          <w:sz w:val="48"/>
          <w:szCs w:val="48"/>
        </w:rPr>
        <w:t>en gooi d</w:t>
      </w:r>
      <w:r w:rsidRPr="003B6E0C">
        <w:rPr>
          <w:sz w:val="48"/>
          <w:szCs w:val="48"/>
        </w:rPr>
        <w:t>eze</w:t>
      </w:r>
      <w:r w:rsidRPr="003B6E0C">
        <w:rPr>
          <w:sz w:val="48"/>
          <w:szCs w:val="48"/>
        </w:rPr>
        <w:t xml:space="preserve"> meteen weg.  </w:t>
      </w:r>
    </w:p>
    <w:p w:rsidR="002308A3" w:rsidRPr="003B6E0C" w:rsidRDefault="003B6E0C" w:rsidP="003B6E0C">
      <w:pPr>
        <w:pStyle w:val="Lijstalinea"/>
        <w:numPr>
          <w:ilvl w:val="0"/>
          <w:numId w:val="1"/>
        </w:numPr>
        <w:spacing w:line="360" w:lineRule="auto"/>
        <w:rPr>
          <w:sz w:val="48"/>
          <w:szCs w:val="48"/>
        </w:rPr>
      </w:pPr>
      <w:r w:rsidRPr="003B6E0C">
        <w:rPr>
          <w:sz w:val="48"/>
          <w:szCs w:val="48"/>
        </w:rPr>
        <w:t>Was de handen regelmatig met water en zeep!</w:t>
      </w:r>
    </w:p>
    <w:sectPr w:rsidR="002308A3" w:rsidRPr="003B6E0C" w:rsidSect="003B6E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3B1FA4"/>
    <w:multiLevelType w:val="hybridMultilevel"/>
    <w:tmpl w:val="7B74A3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0C"/>
    <w:rsid w:val="003B6E0C"/>
    <w:rsid w:val="007D5A18"/>
    <w:rsid w:val="009A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EF597"/>
  <w15:chartTrackingRefBased/>
  <w15:docId w15:val="{5E96F6A2-207E-4680-B078-8EAF13BE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3B6E0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3B6E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133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Annechien van Thuijl</dc:creator>
  <cp:keywords/>
  <dc:description/>
  <cp:lastModifiedBy>Annechien van Thuijl</cp:lastModifiedBy>
  <cp:revision>1</cp:revision>
  <dcterms:created xsi:type="dcterms:W3CDTF">2020-03-09T14:55:00Z</dcterms:created>
  <dcterms:modified xsi:type="dcterms:W3CDTF">2020-03-09T14:59:00Z</dcterms:modified>
</cp:coreProperties>
</file>